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9B5D3B">
        <w:rPr>
          <w:sz w:val="20"/>
          <w:szCs w:val="20"/>
        </w:rPr>
        <w:t>z 201</w:t>
      </w:r>
      <w:r w:rsidR="00843607">
        <w:rPr>
          <w:sz w:val="20"/>
          <w:szCs w:val="20"/>
        </w:rPr>
        <w:t>8</w:t>
      </w:r>
      <w:r w:rsidR="009B5D3B">
        <w:rPr>
          <w:sz w:val="20"/>
          <w:szCs w:val="20"/>
        </w:rPr>
        <w:t xml:space="preserve">r. poz. </w:t>
      </w:r>
      <w:r w:rsidR="00843607">
        <w:rPr>
          <w:sz w:val="20"/>
          <w:szCs w:val="20"/>
        </w:rPr>
        <w:t>1265 i 1149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C1639D">
        <w:rPr>
          <w:rFonts w:eastAsia="Calibri"/>
          <w:sz w:val="20"/>
          <w:szCs w:val="20"/>
        </w:rPr>
        <w:t xml:space="preserve">                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2018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>poz. 646, 1479, 1629, 1633)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2019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a) w poprzednich latach                          b) nie korzystał</w:t>
      </w:r>
    </w:p>
    <w:p w:rsidR="004A7564" w:rsidRPr="004A7564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FF0000"/>
        </w:rPr>
      </w:pPr>
      <w:r w:rsidRPr="007E388C">
        <w:rPr>
          <w:rFonts w:eastAsia="Times New Roman"/>
        </w:rPr>
        <w:t xml:space="preserve">         □ TAK                                                        □ NIE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2019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2019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(dotyczy wyłącznie osób fizycznych </w:t>
      </w:r>
      <w:r w:rsidR="00DF3CDC">
        <w:rPr>
          <w:rFonts w:asciiTheme="majorHAnsi" w:hAnsiTheme="majorHAnsi"/>
          <w:b/>
        </w:rPr>
        <w:t xml:space="preserve"> prowadzących działalność gospodarczą </w:t>
      </w:r>
      <w:r w:rsidRPr="007E388C">
        <w:rPr>
          <w:rFonts w:asciiTheme="majorHAnsi" w:hAnsiTheme="majorHAnsi"/>
          <w:b/>
        </w:rPr>
        <w:t>zgodnie z  ustawą z dnia 6 marca 2018 Prawo Przedsiębiorców (</w:t>
      </w:r>
      <w:proofErr w:type="spellStart"/>
      <w:r w:rsidRPr="007E388C">
        <w:rPr>
          <w:rFonts w:asciiTheme="majorHAnsi" w:hAnsiTheme="majorHAnsi"/>
          <w:b/>
        </w:rPr>
        <w:t>Dz.U</w:t>
      </w:r>
      <w:proofErr w:type="spellEnd"/>
      <w:r w:rsidRPr="007E388C">
        <w:rPr>
          <w:rFonts w:asciiTheme="majorHAnsi" w:hAnsiTheme="majorHAnsi"/>
          <w:b/>
        </w:rPr>
        <w:t xml:space="preserve">. z 2018r. poz. 646 z </w:t>
      </w:r>
      <w:proofErr w:type="spellStart"/>
      <w:r w:rsidRPr="007E388C">
        <w:rPr>
          <w:rFonts w:asciiTheme="majorHAnsi" w:hAnsiTheme="majorHAnsi"/>
          <w:b/>
        </w:rPr>
        <w:t>późn</w:t>
      </w:r>
      <w:proofErr w:type="spellEnd"/>
      <w:r w:rsidRPr="007E388C">
        <w:rPr>
          <w:rFonts w:asciiTheme="majorHAnsi" w:hAnsiTheme="majorHAnsi"/>
          <w:b/>
        </w:rPr>
        <w:t>. zm.)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>- O</w:t>
      </w:r>
      <w:r w:rsidR="00834BCC" w:rsidRPr="0002075C">
        <w:t xml:space="preserve">bowiązki Inspektora Ochrony Danych w Powiatowym Urzędzie Pracy w Świnoujściu pełni aktualnie Pan Grzegorz </w:t>
      </w:r>
      <w:proofErr w:type="spellStart"/>
      <w:r w:rsidR="00834BCC" w:rsidRPr="0002075C">
        <w:t>Kanturski</w:t>
      </w:r>
      <w:proofErr w:type="spellEnd"/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 xml:space="preserve">- Podstawą przetwarzania moich danych osobowych jest ustawa z dnia 20 kwietnia 2004r.                         o promocji zatrudnienia i instytucjach rynku pracy (tekst jedn. </w:t>
      </w:r>
      <w:proofErr w:type="spellStart"/>
      <w:r>
        <w:t>Dz.U</w:t>
      </w:r>
      <w:proofErr w:type="spellEnd"/>
      <w:r>
        <w:t xml:space="preserve"> z 2018r., poz. 1265 i 1149 z </w:t>
      </w:r>
      <w:proofErr w:type="spellStart"/>
      <w:r>
        <w:t>późn</w:t>
      </w:r>
      <w:proofErr w:type="spellEnd"/>
      <w:r>
        <w:t>. zm.),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 xml:space="preserve">- W związku z przetwarzaniem moich danych osobowych w celach wskazanych w ustawie                 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2018r., poz. 1265 i 1149 z </w:t>
      </w:r>
      <w:proofErr w:type="spellStart"/>
      <w:r>
        <w:t>późn</w:t>
      </w:r>
      <w:proofErr w:type="spellEnd"/>
      <w:r>
        <w:t xml:space="preserve">. zm.),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2018r., poz. 1265 i 1149 z </w:t>
      </w:r>
      <w:proofErr w:type="spellStart"/>
      <w:r>
        <w:t>późn</w:t>
      </w:r>
      <w:proofErr w:type="spellEnd"/>
      <w:r>
        <w:t>. zm.)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>. Jednocześnie informujemy, że usunięcie danych osobowych lub ograniczenie ich przetwarzania jest jednoznaczne z niemożliwością korzystania z form wsparcia zawartych                      w</w:t>
      </w:r>
      <w:r w:rsidRPr="00E32976">
        <w:t xml:space="preserve"> </w:t>
      </w:r>
      <w:r>
        <w:lastRenderedPageBreak/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2018r., poz. 1265 i 1149 z </w:t>
      </w:r>
      <w:proofErr w:type="spellStart"/>
      <w:r>
        <w:t>późn</w:t>
      </w:r>
      <w:proofErr w:type="spellEnd"/>
      <w:r>
        <w:t>. zm.)</w:t>
      </w:r>
      <w:r>
        <w:rPr>
          <w:rFonts w:eastAsia="Times New Roman"/>
        </w:rPr>
        <w:t>.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Z</w:t>
      </w:r>
      <w:r w:rsidR="002D7BC3" w:rsidRPr="002D7BC3">
        <w:rPr>
          <w:sz w:val="20"/>
          <w:szCs w:val="20"/>
        </w:rPr>
        <w:t>ącznik</w:t>
      </w:r>
      <w:proofErr w:type="spellEnd"/>
      <w:r w:rsidR="002D7BC3" w:rsidRPr="002D7BC3">
        <w:rPr>
          <w:sz w:val="20"/>
          <w:szCs w:val="20"/>
        </w:rPr>
        <w:t xml:space="preserve">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Który z priorytetów Ministra Rodziny, Pracy i Polityki Społecznej został spełniony lub Rady Rynku Pracy (w przypadku rezerwy KFS) ?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?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lastRenderedPageBreak/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6B" w:rsidRDefault="004B086B">
      <w:r>
        <w:separator/>
      </w:r>
    </w:p>
  </w:endnote>
  <w:endnote w:type="continuationSeparator" w:id="0">
    <w:p w:rsidR="004B086B" w:rsidRDefault="004B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6B" w:rsidRDefault="004B086B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6B" w:rsidRDefault="004B086B">
      <w:r>
        <w:separator/>
      </w:r>
    </w:p>
  </w:footnote>
  <w:footnote w:type="continuationSeparator" w:id="0">
    <w:p w:rsidR="004B086B" w:rsidRDefault="004B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B2137"/>
    <w:rsid w:val="002B5A31"/>
    <w:rsid w:val="002C2420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5F4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3132A"/>
    <w:rsid w:val="00734DCC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E388C"/>
    <w:rsid w:val="007F7877"/>
    <w:rsid w:val="00801A57"/>
    <w:rsid w:val="008067FA"/>
    <w:rsid w:val="00811236"/>
    <w:rsid w:val="00813348"/>
    <w:rsid w:val="00834BCC"/>
    <w:rsid w:val="00843607"/>
    <w:rsid w:val="0084574C"/>
    <w:rsid w:val="00845DC1"/>
    <w:rsid w:val="00854AFB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D0134D"/>
    <w:rsid w:val="00D0185B"/>
    <w:rsid w:val="00D03B43"/>
    <w:rsid w:val="00D04077"/>
    <w:rsid w:val="00D21D3F"/>
    <w:rsid w:val="00D232B5"/>
    <w:rsid w:val="00D24BB1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66F5"/>
    <w:rsid w:val="00F67BB3"/>
    <w:rsid w:val="00F72356"/>
    <w:rsid w:val="00F75EB8"/>
    <w:rsid w:val="00F83D7D"/>
    <w:rsid w:val="00F86CE0"/>
    <w:rsid w:val="00F92333"/>
    <w:rsid w:val="00FA46C6"/>
    <w:rsid w:val="00FB2470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7826-A6E4-4B77-AC22-5BA77B7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2633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18398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jgolab</cp:lastModifiedBy>
  <cp:revision>13</cp:revision>
  <cp:lastPrinted>2019-07-10T08:39:00Z</cp:lastPrinted>
  <dcterms:created xsi:type="dcterms:W3CDTF">2019-01-08T20:03:00Z</dcterms:created>
  <dcterms:modified xsi:type="dcterms:W3CDTF">2019-07-10T08:41:00Z</dcterms:modified>
</cp:coreProperties>
</file>