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E" w:rsidRDefault="0094183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35pt;margin-top:32.4pt;width:312pt;height:147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" strokeweight=".5pt">
            <v:textbox inset="7.45pt,3.85pt,7.45pt,3.85pt">
              <w:txbxContent>
                <w:p w:rsidR="00941835" w:rsidRDefault="00941835" w:rsidP="00941835">
                  <w:pPr>
                    <w:jc w:val="center"/>
                  </w:pPr>
                  <w:r w:rsidRPr="00AC4D8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66820" cy="448394"/>
                        <wp:effectExtent l="19050" t="0" r="508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WER 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6820" cy="448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835" w:rsidRDefault="00941835" w:rsidP="00941835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941835" w:rsidRPr="00070C7E" w:rsidRDefault="00941835" w:rsidP="00941835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Zakup dokonany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 ze środków Europejskiego Funduszu Społecznego przyznanych </w:t>
                  </w:r>
                  <w:r>
                    <w:rPr>
                      <w:rFonts w:ascii="Myriad Pro" w:hAnsi="Myriad Pro"/>
                      <w:b/>
                    </w:rPr>
                    <w:t>na podjęcie działalności gospodarczej</w:t>
                  </w:r>
                </w:p>
              </w:txbxContent>
            </v:textbox>
            <w10:wrap type="square"/>
          </v:shape>
        </w:pict>
      </w:r>
    </w:p>
    <w:sectPr w:rsidR="00610E4E" w:rsidSect="0061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C43"/>
    <w:rsid w:val="004D5C7C"/>
    <w:rsid w:val="00610E4E"/>
    <w:rsid w:val="00941835"/>
    <w:rsid w:val="00F5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jgolab</dc:creator>
  <cp:lastModifiedBy>jgolab</cp:lastModifiedBy>
  <cp:revision>2</cp:revision>
  <dcterms:created xsi:type="dcterms:W3CDTF">2018-06-14T09:46:00Z</dcterms:created>
  <dcterms:modified xsi:type="dcterms:W3CDTF">2018-06-14T09:47:00Z</dcterms:modified>
</cp:coreProperties>
</file>